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A933" w14:textId="355368E7" w:rsidR="00B22D8A" w:rsidRDefault="00B22D8A" w:rsidP="00B22D8A">
      <w:pPr>
        <w:jc w:val="center"/>
        <w:rPr>
          <w:b/>
          <w:bCs/>
          <w:sz w:val="22"/>
          <w:szCs w:val="24"/>
        </w:rPr>
      </w:pPr>
      <w:r w:rsidRPr="00B22D8A">
        <w:rPr>
          <w:b/>
          <w:bCs/>
          <w:sz w:val="22"/>
          <w:szCs w:val="24"/>
        </w:rPr>
        <w:t>文化祭企画案</w:t>
      </w:r>
      <w:r>
        <w:rPr>
          <w:rFonts w:hint="eastAsia"/>
          <w:b/>
          <w:bCs/>
          <w:sz w:val="22"/>
          <w:szCs w:val="24"/>
        </w:rPr>
        <w:t xml:space="preserve">　</w:t>
      </w:r>
      <w:r w:rsidRPr="00B22D8A">
        <w:rPr>
          <w:b/>
          <w:bCs/>
          <w:sz w:val="22"/>
          <w:szCs w:val="24"/>
        </w:rPr>
        <w:t>テンプレート</w:t>
      </w:r>
    </w:p>
    <w:p w14:paraId="06143517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1. 企画名</w:t>
      </w:r>
    </w:p>
    <w:p w14:paraId="50456E19" w14:textId="77777777" w:rsidR="00B22D8A" w:rsidRDefault="00B22D8A" w:rsidP="00B22D8A">
      <w:pPr>
        <w:jc w:val="left"/>
        <w:rPr>
          <w:szCs w:val="21"/>
        </w:rPr>
      </w:pPr>
      <w:r w:rsidRPr="00B22D8A">
        <w:rPr>
          <w:szCs w:val="21"/>
        </w:rPr>
        <w:t>（例）看護学生による健康チェック体験コーナー</w:t>
      </w:r>
    </w:p>
    <w:p w14:paraId="279CD620" w14:textId="77777777" w:rsidR="00B22D8A" w:rsidRPr="00B22D8A" w:rsidRDefault="00B22D8A" w:rsidP="00B22D8A">
      <w:pPr>
        <w:jc w:val="left"/>
        <w:rPr>
          <w:szCs w:val="21"/>
        </w:rPr>
      </w:pPr>
    </w:p>
    <w:p w14:paraId="129D9E82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2. 企画趣旨・目的</w:t>
      </w:r>
    </w:p>
    <w:p w14:paraId="43D6AA82" w14:textId="77777777" w:rsidR="00B22D8A" w:rsidRDefault="00B22D8A" w:rsidP="00B22D8A">
      <w:pPr>
        <w:jc w:val="left"/>
        <w:rPr>
          <w:szCs w:val="21"/>
        </w:rPr>
      </w:pPr>
      <w:r w:rsidRPr="00B22D8A">
        <w:rPr>
          <w:szCs w:val="21"/>
        </w:rPr>
        <w:t>（企画の狙い、達成したいことを具体的に記載）</w:t>
      </w:r>
    </w:p>
    <w:p w14:paraId="183F766C" w14:textId="77777777" w:rsidR="00B22D8A" w:rsidRPr="00B22D8A" w:rsidRDefault="00B22D8A" w:rsidP="00B22D8A">
      <w:pPr>
        <w:jc w:val="left"/>
        <w:rPr>
          <w:szCs w:val="21"/>
        </w:rPr>
      </w:pPr>
    </w:p>
    <w:p w14:paraId="1D58096E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3. 企画内容（具体的に）</w:t>
      </w:r>
    </w:p>
    <w:p w14:paraId="556E9062" w14:textId="77777777" w:rsidR="00B22D8A" w:rsidRPr="00B22D8A" w:rsidRDefault="00B22D8A" w:rsidP="00B22D8A">
      <w:pPr>
        <w:numPr>
          <w:ilvl w:val="0"/>
          <w:numId w:val="2"/>
        </w:numPr>
        <w:jc w:val="left"/>
        <w:rPr>
          <w:szCs w:val="21"/>
        </w:rPr>
      </w:pPr>
      <w:r w:rsidRPr="00B22D8A">
        <w:rPr>
          <w:szCs w:val="21"/>
        </w:rPr>
        <w:t>実施内容：</w:t>
      </w:r>
    </w:p>
    <w:p w14:paraId="0DA5EE20" w14:textId="77777777" w:rsidR="00B22D8A" w:rsidRPr="00B22D8A" w:rsidRDefault="00B22D8A" w:rsidP="00B22D8A">
      <w:pPr>
        <w:numPr>
          <w:ilvl w:val="0"/>
          <w:numId w:val="2"/>
        </w:numPr>
        <w:jc w:val="left"/>
        <w:rPr>
          <w:szCs w:val="21"/>
        </w:rPr>
      </w:pPr>
      <w:r w:rsidRPr="00B22D8A">
        <w:rPr>
          <w:szCs w:val="21"/>
        </w:rPr>
        <w:t>体験コーナーの流れ（ステップごとに記載）</w:t>
      </w:r>
    </w:p>
    <w:p w14:paraId="31ACF208" w14:textId="77777777" w:rsidR="00B22D8A" w:rsidRPr="00B22D8A" w:rsidRDefault="00B22D8A" w:rsidP="00B22D8A">
      <w:pPr>
        <w:numPr>
          <w:ilvl w:val="0"/>
          <w:numId w:val="2"/>
        </w:numPr>
        <w:jc w:val="left"/>
        <w:rPr>
          <w:szCs w:val="21"/>
        </w:rPr>
      </w:pPr>
      <w:r w:rsidRPr="00B22D8A">
        <w:rPr>
          <w:szCs w:val="21"/>
        </w:rPr>
        <w:t>使用する物品や機材</w:t>
      </w:r>
    </w:p>
    <w:p w14:paraId="52CDDD6B" w14:textId="77777777" w:rsidR="00B22D8A" w:rsidRDefault="00B22D8A" w:rsidP="00B22D8A">
      <w:pPr>
        <w:numPr>
          <w:ilvl w:val="0"/>
          <w:numId w:val="2"/>
        </w:numPr>
        <w:jc w:val="left"/>
        <w:rPr>
          <w:szCs w:val="21"/>
        </w:rPr>
      </w:pPr>
      <w:r w:rsidRPr="00B22D8A">
        <w:rPr>
          <w:szCs w:val="21"/>
        </w:rPr>
        <w:t>予想される来場者数・ターゲット層</w:t>
      </w:r>
    </w:p>
    <w:p w14:paraId="2BBF3C51" w14:textId="77777777" w:rsidR="00B22D8A" w:rsidRPr="00B22D8A" w:rsidRDefault="00B22D8A" w:rsidP="00B22D8A">
      <w:pPr>
        <w:numPr>
          <w:ilvl w:val="0"/>
          <w:numId w:val="2"/>
        </w:numPr>
        <w:jc w:val="left"/>
        <w:rPr>
          <w:szCs w:val="21"/>
        </w:rPr>
      </w:pPr>
    </w:p>
    <w:p w14:paraId="3EB43AC5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4. 会場図・配置図</w:t>
      </w:r>
    </w:p>
    <w:p w14:paraId="233F7CCC" w14:textId="77777777" w:rsidR="00B22D8A" w:rsidRPr="00B22D8A" w:rsidRDefault="00B22D8A" w:rsidP="00B22D8A">
      <w:pPr>
        <w:jc w:val="left"/>
        <w:rPr>
          <w:szCs w:val="21"/>
        </w:rPr>
      </w:pPr>
      <w:r w:rsidRPr="00B22D8A">
        <w:rPr>
          <w:szCs w:val="21"/>
        </w:rPr>
        <w:t>（会場レイアウトの簡易図や手書き図を添付・貼付）</w:t>
      </w:r>
    </w:p>
    <w:p w14:paraId="55A360CB" w14:textId="77777777" w:rsidR="00B22D8A" w:rsidRPr="00B22D8A" w:rsidRDefault="00B22D8A" w:rsidP="00B22D8A">
      <w:pPr>
        <w:numPr>
          <w:ilvl w:val="0"/>
          <w:numId w:val="3"/>
        </w:numPr>
        <w:jc w:val="left"/>
        <w:rPr>
          <w:szCs w:val="21"/>
        </w:rPr>
      </w:pPr>
      <w:r w:rsidRPr="00B22D8A">
        <w:rPr>
          <w:szCs w:val="21"/>
        </w:rPr>
        <w:t>各ブースの配置位置</w:t>
      </w:r>
    </w:p>
    <w:p w14:paraId="77C53EE8" w14:textId="77777777" w:rsidR="00B22D8A" w:rsidRPr="00B22D8A" w:rsidRDefault="00B22D8A" w:rsidP="00B22D8A">
      <w:pPr>
        <w:numPr>
          <w:ilvl w:val="0"/>
          <w:numId w:val="3"/>
        </w:numPr>
        <w:jc w:val="left"/>
        <w:rPr>
          <w:szCs w:val="21"/>
        </w:rPr>
      </w:pPr>
      <w:r w:rsidRPr="00B22D8A">
        <w:rPr>
          <w:szCs w:val="21"/>
        </w:rPr>
        <w:t>出入口・受付・動線の記載</w:t>
      </w:r>
    </w:p>
    <w:p w14:paraId="650B5173" w14:textId="77777777" w:rsidR="00B22D8A" w:rsidRDefault="00B22D8A" w:rsidP="00B22D8A">
      <w:pPr>
        <w:numPr>
          <w:ilvl w:val="0"/>
          <w:numId w:val="3"/>
        </w:numPr>
        <w:jc w:val="left"/>
        <w:rPr>
          <w:szCs w:val="21"/>
        </w:rPr>
      </w:pPr>
      <w:r w:rsidRPr="00B22D8A">
        <w:rPr>
          <w:szCs w:val="21"/>
        </w:rPr>
        <w:t>備品配置場所</w:t>
      </w:r>
    </w:p>
    <w:p w14:paraId="73B8380E" w14:textId="77777777" w:rsidR="00B22D8A" w:rsidRPr="00B22D8A" w:rsidRDefault="00B22D8A" w:rsidP="00534B05">
      <w:pPr>
        <w:ind w:left="720"/>
        <w:jc w:val="left"/>
        <w:rPr>
          <w:szCs w:val="21"/>
        </w:rPr>
      </w:pPr>
    </w:p>
    <w:p w14:paraId="7E409CB0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5. 当日の動き・動線計画</w:t>
      </w:r>
    </w:p>
    <w:p w14:paraId="0FC80C11" w14:textId="77777777" w:rsidR="00B22D8A" w:rsidRPr="00B22D8A" w:rsidRDefault="00B22D8A" w:rsidP="00B22D8A">
      <w:pPr>
        <w:numPr>
          <w:ilvl w:val="0"/>
          <w:numId w:val="4"/>
        </w:numPr>
        <w:jc w:val="left"/>
        <w:rPr>
          <w:szCs w:val="21"/>
        </w:rPr>
      </w:pPr>
      <w:r w:rsidRPr="00B22D8A">
        <w:rPr>
          <w:szCs w:val="21"/>
        </w:rPr>
        <w:t>受付から体験までの来場者の動き</w:t>
      </w:r>
    </w:p>
    <w:p w14:paraId="0883B308" w14:textId="77777777" w:rsidR="00B22D8A" w:rsidRPr="00B22D8A" w:rsidRDefault="00B22D8A" w:rsidP="00B22D8A">
      <w:pPr>
        <w:numPr>
          <w:ilvl w:val="0"/>
          <w:numId w:val="4"/>
        </w:numPr>
        <w:jc w:val="left"/>
        <w:rPr>
          <w:szCs w:val="21"/>
        </w:rPr>
      </w:pPr>
      <w:r w:rsidRPr="00B22D8A">
        <w:rPr>
          <w:szCs w:val="21"/>
        </w:rPr>
        <w:t>スタッフの役割ごとの動線と位置</w:t>
      </w:r>
    </w:p>
    <w:p w14:paraId="3F77FEFE" w14:textId="77777777" w:rsidR="00B22D8A" w:rsidRDefault="00B22D8A" w:rsidP="00B22D8A">
      <w:pPr>
        <w:numPr>
          <w:ilvl w:val="0"/>
          <w:numId w:val="4"/>
        </w:numPr>
        <w:jc w:val="left"/>
        <w:rPr>
          <w:szCs w:val="21"/>
        </w:rPr>
      </w:pPr>
      <w:r w:rsidRPr="00B22D8A">
        <w:rPr>
          <w:szCs w:val="21"/>
        </w:rPr>
        <w:t>緊急時の避難経路など</w:t>
      </w:r>
    </w:p>
    <w:p w14:paraId="5162DFC5" w14:textId="77777777" w:rsidR="00B22D8A" w:rsidRPr="00B22D8A" w:rsidRDefault="00B22D8A" w:rsidP="00B22D8A">
      <w:pPr>
        <w:ind w:left="720"/>
        <w:jc w:val="left"/>
        <w:rPr>
          <w:szCs w:val="21"/>
        </w:rPr>
      </w:pPr>
    </w:p>
    <w:p w14:paraId="797E1BE1" w14:textId="7777777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6. スケジュール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22"/>
        <w:gridCol w:w="3302"/>
        <w:gridCol w:w="2694"/>
        <w:gridCol w:w="1410"/>
      </w:tblGrid>
      <w:tr w:rsidR="00B22D8A" w:rsidRPr="00B22D8A" w14:paraId="25A5A502" w14:textId="77777777" w:rsidTr="00B22D8A">
        <w:tc>
          <w:tcPr>
            <w:tcW w:w="1154" w:type="pct"/>
            <w:hideMark/>
          </w:tcPr>
          <w:p w14:paraId="76007D1F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期間</w:t>
            </w:r>
          </w:p>
        </w:tc>
        <w:tc>
          <w:tcPr>
            <w:tcW w:w="1715" w:type="pct"/>
            <w:hideMark/>
          </w:tcPr>
          <w:p w14:paraId="0BCD0E2B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内容・作業</w:t>
            </w:r>
          </w:p>
        </w:tc>
        <w:tc>
          <w:tcPr>
            <w:tcW w:w="1399" w:type="pct"/>
            <w:hideMark/>
          </w:tcPr>
          <w:p w14:paraId="54A53D7E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担当者</w:t>
            </w:r>
          </w:p>
        </w:tc>
        <w:tc>
          <w:tcPr>
            <w:tcW w:w="733" w:type="pct"/>
            <w:hideMark/>
          </w:tcPr>
          <w:p w14:paraId="6234FB9D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備考</w:t>
            </w:r>
          </w:p>
        </w:tc>
      </w:tr>
      <w:tr w:rsidR="00B22D8A" w:rsidRPr="00B22D8A" w14:paraId="38305AFF" w14:textId="77777777" w:rsidTr="00B22D8A">
        <w:tc>
          <w:tcPr>
            <w:tcW w:w="1154" w:type="pct"/>
            <w:hideMark/>
          </w:tcPr>
          <w:p w14:paraId="5EB7F193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企画立案期</w:t>
            </w:r>
          </w:p>
        </w:tc>
        <w:tc>
          <w:tcPr>
            <w:tcW w:w="1715" w:type="pct"/>
            <w:hideMark/>
          </w:tcPr>
          <w:p w14:paraId="51BB88EA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企画案作成、メンバー募集</w:t>
            </w:r>
          </w:p>
        </w:tc>
        <w:tc>
          <w:tcPr>
            <w:tcW w:w="1399" w:type="pct"/>
            <w:hideMark/>
          </w:tcPr>
          <w:p w14:paraId="22806428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733" w:type="pct"/>
            <w:hideMark/>
          </w:tcPr>
          <w:p w14:paraId="328F22A1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30ACF972" w14:textId="77777777" w:rsidTr="00B22D8A">
        <w:tc>
          <w:tcPr>
            <w:tcW w:w="1154" w:type="pct"/>
            <w:hideMark/>
          </w:tcPr>
          <w:p w14:paraId="321FC0AE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準備期</w:t>
            </w:r>
          </w:p>
        </w:tc>
        <w:tc>
          <w:tcPr>
            <w:tcW w:w="1715" w:type="pct"/>
            <w:hideMark/>
          </w:tcPr>
          <w:p w14:paraId="072F971A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物品購入、広報、役割分担</w:t>
            </w:r>
          </w:p>
        </w:tc>
        <w:tc>
          <w:tcPr>
            <w:tcW w:w="1399" w:type="pct"/>
            <w:hideMark/>
          </w:tcPr>
          <w:p w14:paraId="47C46349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733" w:type="pct"/>
            <w:hideMark/>
          </w:tcPr>
          <w:p w14:paraId="5421D31E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7581F8BA" w14:textId="77777777" w:rsidTr="00B22D8A">
        <w:tc>
          <w:tcPr>
            <w:tcW w:w="1154" w:type="pct"/>
            <w:hideMark/>
          </w:tcPr>
          <w:p w14:paraId="76EA5231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直前調整期</w:t>
            </w:r>
          </w:p>
        </w:tc>
        <w:tc>
          <w:tcPr>
            <w:tcW w:w="1715" w:type="pct"/>
            <w:hideMark/>
          </w:tcPr>
          <w:p w14:paraId="16602275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リハーサル、最終確認</w:t>
            </w:r>
          </w:p>
        </w:tc>
        <w:tc>
          <w:tcPr>
            <w:tcW w:w="1399" w:type="pct"/>
            <w:hideMark/>
          </w:tcPr>
          <w:p w14:paraId="01169157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733" w:type="pct"/>
            <w:hideMark/>
          </w:tcPr>
          <w:p w14:paraId="59D257DF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6534166C" w14:textId="77777777" w:rsidTr="00B22D8A">
        <w:tc>
          <w:tcPr>
            <w:tcW w:w="1154" w:type="pct"/>
            <w:hideMark/>
          </w:tcPr>
          <w:p w14:paraId="162FE066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文化祭当日</w:t>
            </w:r>
          </w:p>
        </w:tc>
        <w:tc>
          <w:tcPr>
            <w:tcW w:w="1715" w:type="pct"/>
            <w:hideMark/>
          </w:tcPr>
          <w:p w14:paraId="45C06107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運営、受付、対応</w:t>
            </w:r>
          </w:p>
        </w:tc>
        <w:tc>
          <w:tcPr>
            <w:tcW w:w="1399" w:type="pct"/>
            <w:hideMark/>
          </w:tcPr>
          <w:p w14:paraId="00571753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733" w:type="pct"/>
            <w:hideMark/>
          </w:tcPr>
          <w:p w14:paraId="28266D19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</w:tbl>
    <w:p w14:paraId="1508E323" w14:textId="77777777" w:rsidR="00B22D8A" w:rsidRDefault="00B22D8A" w:rsidP="00B22D8A">
      <w:pPr>
        <w:jc w:val="left"/>
        <w:rPr>
          <w:b/>
          <w:bCs/>
          <w:szCs w:val="21"/>
        </w:rPr>
      </w:pPr>
    </w:p>
    <w:p w14:paraId="1A4D1A42" w14:textId="1DF682E9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7. 役割分担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476"/>
        <w:gridCol w:w="4048"/>
        <w:gridCol w:w="4110"/>
      </w:tblGrid>
      <w:tr w:rsidR="00B22D8A" w:rsidRPr="00B22D8A" w14:paraId="6BC718AC" w14:textId="77777777" w:rsidTr="00B22D8A">
        <w:tc>
          <w:tcPr>
            <w:tcW w:w="0" w:type="auto"/>
            <w:hideMark/>
          </w:tcPr>
          <w:p w14:paraId="1AF51478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役割名</w:t>
            </w:r>
          </w:p>
        </w:tc>
        <w:tc>
          <w:tcPr>
            <w:tcW w:w="4048" w:type="dxa"/>
            <w:hideMark/>
          </w:tcPr>
          <w:p w14:paraId="471F05CD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担当者</w:t>
            </w:r>
          </w:p>
        </w:tc>
        <w:tc>
          <w:tcPr>
            <w:tcW w:w="4110" w:type="dxa"/>
            <w:hideMark/>
          </w:tcPr>
          <w:p w14:paraId="0C2E6AE2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具体的な担当内容</w:t>
            </w:r>
          </w:p>
        </w:tc>
      </w:tr>
      <w:tr w:rsidR="00B22D8A" w:rsidRPr="00B22D8A" w14:paraId="7281DF65" w14:textId="77777777" w:rsidTr="00B22D8A">
        <w:tc>
          <w:tcPr>
            <w:tcW w:w="0" w:type="auto"/>
            <w:hideMark/>
          </w:tcPr>
          <w:p w14:paraId="500A5DA5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企画リーダー</w:t>
            </w:r>
          </w:p>
        </w:tc>
        <w:tc>
          <w:tcPr>
            <w:tcW w:w="4048" w:type="dxa"/>
            <w:hideMark/>
          </w:tcPr>
          <w:p w14:paraId="38B750CB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hideMark/>
          </w:tcPr>
          <w:p w14:paraId="6BA34B05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全体管理、進行調整</w:t>
            </w:r>
          </w:p>
        </w:tc>
      </w:tr>
      <w:tr w:rsidR="00B22D8A" w:rsidRPr="00B22D8A" w14:paraId="49A31907" w14:textId="77777777" w:rsidTr="00B22D8A">
        <w:tc>
          <w:tcPr>
            <w:tcW w:w="0" w:type="auto"/>
            <w:hideMark/>
          </w:tcPr>
          <w:p w14:paraId="7B642B23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予算担当</w:t>
            </w:r>
          </w:p>
        </w:tc>
        <w:tc>
          <w:tcPr>
            <w:tcW w:w="4048" w:type="dxa"/>
            <w:hideMark/>
          </w:tcPr>
          <w:p w14:paraId="4CD7CAE3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hideMark/>
          </w:tcPr>
          <w:p w14:paraId="0D8F32F8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予算管理、支出記録</w:t>
            </w:r>
          </w:p>
        </w:tc>
      </w:tr>
      <w:tr w:rsidR="00B22D8A" w:rsidRPr="00B22D8A" w14:paraId="4A1D3FDE" w14:textId="77777777" w:rsidTr="00B22D8A">
        <w:tc>
          <w:tcPr>
            <w:tcW w:w="0" w:type="auto"/>
            <w:hideMark/>
          </w:tcPr>
          <w:p w14:paraId="1103FF95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広報担当</w:t>
            </w:r>
          </w:p>
        </w:tc>
        <w:tc>
          <w:tcPr>
            <w:tcW w:w="4048" w:type="dxa"/>
            <w:hideMark/>
          </w:tcPr>
          <w:p w14:paraId="6170A908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hideMark/>
          </w:tcPr>
          <w:p w14:paraId="3A1170B2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チラシ作成、SNS発信</w:t>
            </w:r>
          </w:p>
        </w:tc>
      </w:tr>
      <w:tr w:rsidR="00B22D8A" w:rsidRPr="00B22D8A" w14:paraId="4844DE23" w14:textId="77777777" w:rsidTr="00B22D8A">
        <w:tc>
          <w:tcPr>
            <w:tcW w:w="0" w:type="auto"/>
            <w:hideMark/>
          </w:tcPr>
          <w:p w14:paraId="5F28145E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準備担当</w:t>
            </w:r>
          </w:p>
        </w:tc>
        <w:tc>
          <w:tcPr>
            <w:tcW w:w="4048" w:type="dxa"/>
            <w:hideMark/>
          </w:tcPr>
          <w:p w14:paraId="1FA2497F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hideMark/>
          </w:tcPr>
          <w:p w14:paraId="2FEA3D77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物品手配、会場設営</w:t>
            </w:r>
          </w:p>
        </w:tc>
      </w:tr>
      <w:tr w:rsidR="00B22D8A" w:rsidRPr="00B22D8A" w14:paraId="279C1849" w14:textId="77777777" w:rsidTr="00B22D8A">
        <w:tc>
          <w:tcPr>
            <w:tcW w:w="0" w:type="auto"/>
            <w:hideMark/>
          </w:tcPr>
          <w:p w14:paraId="150AD1BD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当日運営担当</w:t>
            </w:r>
          </w:p>
        </w:tc>
        <w:tc>
          <w:tcPr>
            <w:tcW w:w="4048" w:type="dxa"/>
            <w:hideMark/>
          </w:tcPr>
          <w:p w14:paraId="5B1CFE26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hideMark/>
          </w:tcPr>
          <w:p w14:paraId="024EE461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来場者案内、受付、トラブル対応</w:t>
            </w:r>
          </w:p>
        </w:tc>
      </w:tr>
    </w:tbl>
    <w:p w14:paraId="47C7D509" w14:textId="77777777" w:rsidR="00B22D8A" w:rsidRDefault="00B22D8A" w:rsidP="00B22D8A">
      <w:pPr>
        <w:jc w:val="left"/>
        <w:rPr>
          <w:b/>
          <w:bCs/>
          <w:szCs w:val="21"/>
        </w:rPr>
      </w:pPr>
    </w:p>
    <w:p w14:paraId="2A5C6118" w14:textId="2B8927C7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lastRenderedPageBreak/>
        <w:t>8. 予算計画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66"/>
        <w:gridCol w:w="4116"/>
        <w:gridCol w:w="4252"/>
      </w:tblGrid>
      <w:tr w:rsidR="00B22D8A" w:rsidRPr="00B22D8A" w14:paraId="7D5C6638" w14:textId="77777777" w:rsidTr="00B22D8A">
        <w:tc>
          <w:tcPr>
            <w:tcW w:w="0" w:type="auto"/>
            <w:hideMark/>
          </w:tcPr>
          <w:p w14:paraId="3505A585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項目</w:t>
            </w:r>
          </w:p>
        </w:tc>
        <w:tc>
          <w:tcPr>
            <w:tcW w:w="4116" w:type="dxa"/>
            <w:hideMark/>
          </w:tcPr>
          <w:p w14:paraId="34ABA3F4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金額（円）</w:t>
            </w:r>
          </w:p>
        </w:tc>
        <w:tc>
          <w:tcPr>
            <w:tcW w:w="4252" w:type="dxa"/>
            <w:hideMark/>
          </w:tcPr>
          <w:p w14:paraId="37BD89CE" w14:textId="77777777" w:rsidR="00B22D8A" w:rsidRPr="00B22D8A" w:rsidRDefault="00B22D8A" w:rsidP="00B22D8A">
            <w:pPr>
              <w:jc w:val="left"/>
              <w:rPr>
                <w:b/>
                <w:bCs/>
                <w:szCs w:val="21"/>
              </w:rPr>
            </w:pPr>
            <w:r w:rsidRPr="00B22D8A">
              <w:rPr>
                <w:b/>
                <w:bCs/>
                <w:szCs w:val="21"/>
              </w:rPr>
              <w:t>備考</w:t>
            </w:r>
          </w:p>
        </w:tc>
      </w:tr>
      <w:tr w:rsidR="00B22D8A" w:rsidRPr="00B22D8A" w14:paraId="47269B55" w14:textId="77777777" w:rsidTr="00B22D8A">
        <w:tc>
          <w:tcPr>
            <w:tcW w:w="0" w:type="auto"/>
            <w:hideMark/>
          </w:tcPr>
          <w:p w14:paraId="5CCA6FFF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物品購入費</w:t>
            </w:r>
          </w:p>
        </w:tc>
        <w:tc>
          <w:tcPr>
            <w:tcW w:w="4116" w:type="dxa"/>
            <w:hideMark/>
          </w:tcPr>
          <w:p w14:paraId="5D377B00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hideMark/>
          </w:tcPr>
          <w:p w14:paraId="3476A863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24E48FA9" w14:textId="77777777" w:rsidTr="00B22D8A">
        <w:tc>
          <w:tcPr>
            <w:tcW w:w="0" w:type="auto"/>
            <w:hideMark/>
          </w:tcPr>
          <w:p w14:paraId="2F21DCA7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広報費</w:t>
            </w:r>
          </w:p>
        </w:tc>
        <w:tc>
          <w:tcPr>
            <w:tcW w:w="4116" w:type="dxa"/>
            <w:hideMark/>
          </w:tcPr>
          <w:p w14:paraId="411AC52A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hideMark/>
          </w:tcPr>
          <w:p w14:paraId="3B0AB593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0735F1AE" w14:textId="77777777" w:rsidTr="00B22D8A">
        <w:tc>
          <w:tcPr>
            <w:tcW w:w="0" w:type="auto"/>
            <w:hideMark/>
          </w:tcPr>
          <w:p w14:paraId="6F681644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szCs w:val="21"/>
              </w:rPr>
              <w:t>その他費用</w:t>
            </w:r>
          </w:p>
        </w:tc>
        <w:tc>
          <w:tcPr>
            <w:tcW w:w="4116" w:type="dxa"/>
            <w:hideMark/>
          </w:tcPr>
          <w:p w14:paraId="072B20AC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hideMark/>
          </w:tcPr>
          <w:p w14:paraId="1C91249A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  <w:tr w:rsidR="00B22D8A" w:rsidRPr="00B22D8A" w14:paraId="22AEC277" w14:textId="77777777" w:rsidTr="00B22D8A">
        <w:tc>
          <w:tcPr>
            <w:tcW w:w="0" w:type="auto"/>
            <w:hideMark/>
          </w:tcPr>
          <w:p w14:paraId="3B85497F" w14:textId="77777777" w:rsidR="00B22D8A" w:rsidRPr="00B22D8A" w:rsidRDefault="00B22D8A" w:rsidP="00B22D8A">
            <w:pPr>
              <w:jc w:val="left"/>
              <w:rPr>
                <w:szCs w:val="21"/>
              </w:rPr>
            </w:pPr>
            <w:r w:rsidRPr="00B22D8A">
              <w:rPr>
                <w:b/>
                <w:bCs/>
                <w:szCs w:val="21"/>
              </w:rPr>
              <w:t>合計</w:t>
            </w:r>
          </w:p>
        </w:tc>
        <w:tc>
          <w:tcPr>
            <w:tcW w:w="4116" w:type="dxa"/>
            <w:hideMark/>
          </w:tcPr>
          <w:p w14:paraId="03616A34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hideMark/>
          </w:tcPr>
          <w:p w14:paraId="4B33F0EE" w14:textId="77777777" w:rsidR="00B22D8A" w:rsidRPr="00B22D8A" w:rsidRDefault="00B22D8A" w:rsidP="00B22D8A">
            <w:pPr>
              <w:jc w:val="left"/>
              <w:rPr>
                <w:szCs w:val="21"/>
              </w:rPr>
            </w:pPr>
          </w:p>
        </w:tc>
      </w:tr>
    </w:tbl>
    <w:p w14:paraId="7968E8E4" w14:textId="77777777" w:rsidR="00B22D8A" w:rsidRDefault="00B22D8A" w:rsidP="00B22D8A">
      <w:pPr>
        <w:jc w:val="left"/>
        <w:rPr>
          <w:b/>
          <w:bCs/>
          <w:szCs w:val="21"/>
        </w:rPr>
      </w:pPr>
    </w:p>
    <w:p w14:paraId="25670734" w14:textId="59825E4F" w:rsidR="00B22D8A" w:rsidRPr="00B22D8A" w:rsidRDefault="00B22D8A" w:rsidP="00B22D8A">
      <w:pPr>
        <w:jc w:val="left"/>
        <w:rPr>
          <w:b/>
          <w:bCs/>
          <w:szCs w:val="21"/>
        </w:rPr>
      </w:pPr>
      <w:r w:rsidRPr="00B22D8A">
        <w:rPr>
          <w:b/>
          <w:bCs/>
          <w:szCs w:val="21"/>
        </w:rPr>
        <w:t>9. 安全管理・緊急対応計画</w:t>
      </w:r>
    </w:p>
    <w:p w14:paraId="7C8C23AA" w14:textId="77777777" w:rsidR="00B22D8A" w:rsidRPr="00B22D8A" w:rsidRDefault="00B22D8A" w:rsidP="00B22D8A">
      <w:pPr>
        <w:jc w:val="left"/>
        <w:rPr>
          <w:szCs w:val="21"/>
        </w:rPr>
      </w:pPr>
      <w:r w:rsidRPr="00B22D8A">
        <w:rPr>
          <w:szCs w:val="21"/>
        </w:rPr>
        <w:t>（安全面の注意点や緊急時の対応方法を具体的に記載）</w:t>
      </w:r>
    </w:p>
    <w:p w14:paraId="5DD6B94E" w14:textId="77777777" w:rsidR="00B22D8A" w:rsidRPr="00B22D8A" w:rsidRDefault="00B22D8A" w:rsidP="00B22D8A">
      <w:pPr>
        <w:jc w:val="left"/>
        <w:rPr>
          <w:szCs w:val="21"/>
        </w:rPr>
      </w:pPr>
    </w:p>
    <w:sectPr w:rsidR="00B22D8A" w:rsidRPr="00B22D8A" w:rsidSect="00B22D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ED83" w14:textId="77777777" w:rsidR="00B169ED" w:rsidRDefault="00B169ED" w:rsidP="00B169ED">
      <w:r>
        <w:separator/>
      </w:r>
    </w:p>
  </w:endnote>
  <w:endnote w:type="continuationSeparator" w:id="0">
    <w:p w14:paraId="43D22063" w14:textId="77777777" w:rsidR="00B169ED" w:rsidRDefault="00B169ED" w:rsidP="00B1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2F86" w14:textId="77777777" w:rsidR="00B169ED" w:rsidRDefault="00B169ED" w:rsidP="00B169ED">
      <w:r>
        <w:separator/>
      </w:r>
    </w:p>
  </w:footnote>
  <w:footnote w:type="continuationSeparator" w:id="0">
    <w:p w14:paraId="7BDFF387" w14:textId="77777777" w:rsidR="00B169ED" w:rsidRDefault="00B169ED" w:rsidP="00B1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C7E"/>
    <w:multiLevelType w:val="multilevel"/>
    <w:tmpl w:val="BCB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0902"/>
    <w:multiLevelType w:val="multilevel"/>
    <w:tmpl w:val="93C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818DB"/>
    <w:multiLevelType w:val="multilevel"/>
    <w:tmpl w:val="A38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854BB"/>
    <w:multiLevelType w:val="multilevel"/>
    <w:tmpl w:val="A9C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560367">
    <w:abstractNumId w:val="0"/>
  </w:num>
  <w:num w:numId="2" w16cid:durableId="1943030186">
    <w:abstractNumId w:val="3"/>
  </w:num>
  <w:num w:numId="3" w16cid:durableId="1638877083">
    <w:abstractNumId w:val="1"/>
  </w:num>
  <w:num w:numId="4" w16cid:durableId="193890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8A"/>
    <w:rsid w:val="000E281F"/>
    <w:rsid w:val="0049084C"/>
    <w:rsid w:val="00534B05"/>
    <w:rsid w:val="008E35DC"/>
    <w:rsid w:val="00B169ED"/>
    <w:rsid w:val="00B22D8A"/>
    <w:rsid w:val="00B84C29"/>
    <w:rsid w:val="00D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89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D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D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D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D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D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D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D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D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D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6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69ED"/>
  </w:style>
  <w:style w:type="paragraph" w:styleId="ad">
    <w:name w:val="footer"/>
    <w:basedOn w:val="a"/>
    <w:link w:val="ae"/>
    <w:uiPriority w:val="99"/>
    <w:unhideWhenUsed/>
    <w:rsid w:val="00B169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2025-05-30T06:37:00Z</dcterms:created>
  <dcterms:modified xsi:type="dcterms:W3CDTF">2025-05-30T07:03:00Z</dcterms:modified>
</cp:coreProperties>
</file>